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خارج الطبقة</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240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لمهادي جماعة وقيادة ايغود اقليم اليوسفية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خالد لعميري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1480/2025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100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X=176333 Y=144790</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240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لمهادي جماعة وقيادة ايغود اقليم اليوسفية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خالد لعميري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1480/2025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ايغود.</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ايغود.</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آسفي وقائد قيادة ايغود،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م/1480/2025/2025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إيغود</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ايغود</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240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لمهادي جماعة وقيادة ايغود اقليم اليوسفية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خالد لعميري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1480/2025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ايغود بصفته رئيس هذه اللجنة، كما أن مـلف البـحث يوجد بمقر قيادة ايغود..</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م/1480/2025/2025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ايغود</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240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لمهادي جماعة وقيادة ايغود اقليم اليوسفية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خالد لعميري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1480/2025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آسفي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م/1480/2025/2025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آسفي</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آسفي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240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لمهادي جماعة وقيادة ايغود اقليم اليوسفية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خالد لعميري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1480/2025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ايغود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